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6A6EB" w14:textId="77777777" w:rsidR="00932771" w:rsidRDefault="00932771" w:rsidP="00932771">
      <w:pPr>
        <w:jc w:val="both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>HỘI ĐỒNG NHÂN DÂN       CỘNG HÒA XÃ HỘI CHỦ NGHĨA VIỆT NAM</w:t>
      </w:r>
    </w:p>
    <w:p w14:paraId="4ADE5698" w14:textId="77777777" w:rsidR="00932771" w:rsidRDefault="00932771" w:rsidP="00932771">
      <w:pPr>
        <w:jc w:val="both"/>
        <w:rPr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       XÃ QUẾ XUÂN 2</w:t>
      </w:r>
      <w:r>
        <w:rPr>
          <w:sz w:val="26"/>
          <w:szCs w:val="28"/>
          <w:lang w:val="nl-NL"/>
        </w:rPr>
        <w:t xml:space="preserve">   </w:t>
      </w:r>
      <w:r>
        <w:rPr>
          <w:b/>
          <w:sz w:val="26"/>
          <w:szCs w:val="28"/>
          <w:lang w:val="nl-NL"/>
        </w:rPr>
        <w:tab/>
      </w:r>
      <w:r>
        <w:rPr>
          <w:b/>
          <w:sz w:val="26"/>
          <w:szCs w:val="28"/>
          <w:lang w:val="nl-NL"/>
        </w:rPr>
        <w:tab/>
        <w:t xml:space="preserve">           Độc lập - Tự do - Hạnh phúc</w:t>
      </w:r>
    </w:p>
    <w:p w14:paraId="4EACDB29" w14:textId="0D6F6C8B" w:rsidR="00932771" w:rsidRDefault="00932771" w:rsidP="00932771">
      <w:pPr>
        <w:jc w:val="both"/>
        <w:rPr>
          <w:sz w:val="12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529CBD" wp14:editId="5D472551">
                <wp:simplePos x="0" y="0"/>
                <wp:positionH relativeFrom="column">
                  <wp:posOffset>308610</wp:posOffset>
                </wp:positionH>
                <wp:positionV relativeFrom="paragraph">
                  <wp:posOffset>-8255</wp:posOffset>
                </wp:positionV>
                <wp:extent cx="1187450" cy="0"/>
                <wp:effectExtent l="13335" t="10795" r="889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52C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-.65pt" to="117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mNo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zZ/y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E28B" wp14:editId="71225843">
                <wp:simplePos x="0" y="0"/>
                <wp:positionH relativeFrom="column">
                  <wp:posOffset>2762250</wp:posOffset>
                </wp:positionH>
                <wp:positionV relativeFrom="paragraph">
                  <wp:posOffset>-3810</wp:posOffset>
                </wp:positionV>
                <wp:extent cx="1943100" cy="0"/>
                <wp:effectExtent l="9525" t="5715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C5F2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-.3pt" to="370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pumJctwAAAAHAQAADwAAAAAAAAAAAAAAAAB2BAAAZHJzL2Rvd25yZXYueG1sUEsF&#10;BgAAAAAEAAQA8wAAAH8FAAAAAA==&#10;"/>
            </w:pict>
          </mc:Fallback>
        </mc:AlternateContent>
      </w:r>
      <w:r>
        <w:rPr>
          <w:sz w:val="26"/>
          <w:szCs w:val="28"/>
          <w:lang w:val="nl-NL"/>
        </w:rPr>
        <w:t xml:space="preserve">   </w:t>
      </w:r>
    </w:p>
    <w:p w14:paraId="58609AD8" w14:textId="77777777" w:rsidR="00932771" w:rsidRDefault="00932771" w:rsidP="00932771">
      <w:pPr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                                 </w:t>
      </w:r>
      <w:r>
        <w:rPr>
          <w:i/>
          <w:sz w:val="28"/>
          <w:szCs w:val="28"/>
          <w:lang w:val="nl-NL"/>
        </w:rPr>
        <w:t>Quế Xuân 2, ngày 28  tháng 12  năm 2022</w:t>
      </w:r>
    </w:p>
    <w:p w14:paraId="0D214057" w14:textId="77777777" w:rsidR="00932771" w:rsidRDefault="00932771" w:rsidP="00932771">
      <w:pPr>
        <w:jc w:val="both"/>
        <w:rPr>
          <w:b/>
          <w:sz w:val="28"/>
          <w:szCs w:val="28"/>
          <w:lang w:val="nl-NL"/>
        </w:rPr>
      </w:pPr>
    </w:p>
    <w:p w14:paraId="4FAE0459" w14:textId="77777777" w:rsidR="00932771" w:rsidRDefault="00932771" w:rsidP="00932771">
      <w:pPr>
        <w:jc w:val="center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DỰ KIẾN CHƯƠNG TRÌNH KỲ HỌP THỨ 5 HĐND XÃ KHÓA XII.</w:t>
      </w:r>
    </w:p>
    <w:p w14:paraId="61E9B3C1" w14:textId="77777777" w:rsidR="00932771" w:rsidRDefault="00932771" w:rsidP="00932771">
      <w:pPr>
        <w:jc w:val="center"/>
        <w:rPr>
          <w:b/>
          <w:sz w:val="12"/>
          <w:szCs w:val="28"/>
          <w:lang w:val="nl-NL"/>
        </w:rPr>
      </w:pPr>
    </w:p>
    <w:p w14:paraId="5DA1E2C1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1. Ổn định tổ chức - Chào cờ - Quốc ca.</w:t>
      </w:r>
    </w:p>
    <w:p w14:paraId="2684F8AE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2. Tuyên bố lý do, giới thiệu đại biểu. </w:t>
      </w:r>
    </w:p>
    <w:p w14:paraId="5644FAA2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3. Mời chủ tọa và Thư ký lên vị trí điều hành kỳ họp</w:t>
      </w:r>
    </w:p>
    <w:p w14:paraId="2F50075F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4. Thông qua chương trình kỳ họp.</w:t>
      </w:r>
    </w:p>
    <w:p w14:paraId="2C379E48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5. Diễn văn khai mạc.</w:t>
      </w:r>
    </w:p>
    <w:p w14:paraId="6CBFF0AB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6. UBND xã báo cáo tổng kết tình hình thực hiện phát triển KT-XH, ANQP năm 2022 và phương hướng nhiệm vụ năm 2023.</w:t>
      </w:r>
    </w:p>
    <w:p w14:paraId="1A80B906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7. UBND xã báo cáo tình hình thực hiện ngân sách xã năm 2022, dự toán thu chi ngân sách xã năm 2023.</w:t>
      </w:r>
    </w:p>
    <w:p w14:paraId="5746DA0B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8. TT.HĐND xã: </w:t>
      </w:r>
    </w:p>
    <w:p w14:paraId="5427C10B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- Báo cáo tổng kết tình hình hoạt động của HĐND xã năm 2022 và chương trình hoạt động năm 2023.</w:t>
      </w:r>
    </w:p>
    <w:p w14:paraId="1425B62A" w14:textId="77777777" w:rsidR="00932771" w:rsidRDefault="00932771" w:rsidP="00932771">
      <w:pPr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- Báo cáo Giám sát kết quả giải quyết kiến nghị của cử tri sau kỳ họp thứ 4, HĐND xã khóa XII. </w:t>
      </w:r>
      <w:r>
        <w:rPr>
          <w:i/>
          <w:sz w:val="28"/>
          <w:szCs w:val="28"/>
          <w:lang w:val="nl-NL"/>
        </w:rPr>
        <w:t>(Đại biểu nghiên cứu tài liệu)</w:t>
      </w:r>
    </w:p>
    <w:p w14:paraId="05CA23B5" w14:textId="77777777" w:rsidR="00932771" w:rsidRDefault="00932771" w:rsidP="00932771">
      <w:pPr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ab/>
        <w:t xml:space="preserve"> 9. Báo cáo của các Ban HĐND xã trình: </w:t>
      </w:r>
      <w:r>
        <w:rPr>
          <w:i/>
          <w:sz w:val="28"/>
          <w:szCs w:val="28"/>
          <w:lang w:val="nl-NL"/>
        </w:rPr>
        <w:t>(Đại biểu nghiên cứu tài liệu)</w:t>
      </w:r>
    </w:p>
    <w:p w14:paraId="36C87DF1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Báo cáo thẩm tra của Ban KT-XH về những nội dung theo Luật định.</w:t>
      </w:r>
    </w:p>
    <w:p w14:paraId="44946051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Báo cáo kết quả hoạt động của Ban KT – XH năm 2022, phương hướng nhiệm vụ năm 2023.</w:t>
      </w:r>
    </w:p>
    <w:p w14:paraId="0B3FCE22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Báo cáo thẩm tra của Ban Pháp chế về những nội dung theo Luật định.</w:t>
      </w:r>
    </w:p>
    <w:p w14:paraId="29D3A580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Báo cáo kết quả hoạt động của Ban pháp chế năm 2022, phương hướng nhiệm vụ năm 2023.</w:t>
      </w:r>
    </w:p>
    <w:p w14:paraId="3780ED5A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10. BTT. UBMTTQVN xã báo cáo công tác tham gia xây dựng chính quyền năm 2022.</w:t>
      </w:r>
    </w:p>
    <w:p w14:paraId="681E64F8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11. UBND báo cáo giải trình các ý kiến kiến nghị của cử tri.</w:t>
      </w:r>
    </w:p>
    <w:p w14:paraId="71145EAC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12. Hội nghị thảo luận, chất vấn và trả lời chất vấn (nếu có).</w:t>
      </w:r>
    </w:p>
    <w:p w14:paraId="3580F1DC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13. Mời đại biểu cấp trên phát biểu chỉ đạo.</w:t>
      </w:r>
    </w:p>
    <w:p w14:paraId="2ECB44B0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14. Chủ tịch UBND xã phát biểu tiếp thu và giải trình các ý kiến kiến nghị tại kỳ họp và làm rõ một số nhiệm vụ công tác trọng tâm năm 2023.</w:t>
      </w:r>
    </w:p>
    <w:p w14:paraId="4716DD84" w14:textId="77777777" w:rsidR="00932771" w:rsidRDefault="00932771" w:rsidP="00932771"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15. TT.HĐND xã báo cáo tổng hợp, tiếp thu, giải trình các ý kiến góp ý vào các dự thảo Nghị quyết, biểu quyết thông qua các Nghị quyết của kỳ họp:</w:t>
      </w:r>
    </w:p>
    <w:p w14:paraId="533CF907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Nghị quyết về nhiệm vụ phát triển KTXH-ANQP năm 2023.</w:t>
      </w:r>
    </w:p>
    <w:p w14:paraId="652A66D8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Nghị quyết phân bổ dự toán thu, chi ngân sách năm 2023.</w:t>
      </w:r>
    </w:p>
    <w:p w14:paraId="26B85C7D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- Nghị quyết về Chương trình hoạt động của HĐND xã năm 2023.</w:t>
      </w:r>
    </w:p>
    <w:p w14:paraId="09C0F018" w14:textId="77777777" w:rsidR="00932771" w:rsidRDefault="00932771" w:rsidP="00932771"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16. Diễn văn bế mạc - Chào cờ.</w:t>
      </w:r>
    </w:p>
    <w:p w14:paraId="49C7838A" w14:textId="77777777" w:rsidR="00932771" w:rsidRDefault="00932771" w:rsidP="00932771">
      <w:pPr>
        <w:jc w:val="both"/>
        <w:rPr>
          <w:sz w:val="28"/>
          <w:szCs w:val="28"/>
          <w:lang w:val="nl-NL"/>
        </w:rPr>
      </w:pPr>
    </w:p>
    <w:p w14:paraId="060E0F2A" w14:textId="77777777" w:rsidR="00932771" w:rsidRDefault="00932771" w:rsidP="00932771">
      <w:pPr>
        <w:jc w:val="both"/>
        <w:rPr>
          <w:sz w:val="28"/>
          <w:szCs w:val="28"/>
          <w:lang w:val="nl-NL"/>
        </w:rPr>
      </w:pPr>
    </w:p>
    <w:p w14:paraId="6468836A" w14:textId="77777777" w:rsidR="00932771" w:rsidRDefault="00932771" w:rsidP="00932771">
      <w:pPr>
        <w:jc w:val="both"/>
        <w:rPr>
          <w:sz w:val="28"/>
          <w:szCs w:val="28"/>
          <w:lang w:val="nl-NL"/>
        </w:rPr>
      </w:pPr>
    </w:p>
    <w:p w14:paraId="7FC5F44F" w14:textId="77777777" w:rsidR="000356AA" w:rsidRDefault="000356AA">
      <w:bookmarkStart w:id="0" w:name="_GoBack"/>
      <w:bookmarkEnd w:id="0"/>
    </w:p>
    <w:sectPr w:rsidR="000356AA" w:rsidSect="006A6E29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F4"/>
    <w:rsid w:val="000356AA"/>
    <w:rsid w:val="00232E34"/>
    <w:rsid w:val="003923F4"/>
    <w:rsid w:val="006A6E29"/>
    <w:rsid w:val="0093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C1986-984F-4817-BB2E-D219234E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120" w:line="3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771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2022-12-20T02:40:00Z</dcterms:created>
  <dcterms:modified xsi:type="dcterms:W3CDTF">2022-12-20T02:40:00Z</dcterms:modified>
</cp:coreProperties>
</file>